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372" w:rsidRDefault="006F6372" w:rsidP="006F6372">
      <w:pPr>
        <w:pStyle w:val="Tekstzonderopmaak"/>
      </w:pPr>
      <w:r>
        <w:t xml:space="preserve">Geachte heer/mevrouw, </w:t>
      </w:r>
    </w:p>
    <w:p w:rsidR="006F6372" w:rsidRDefault="006F6372" w:rsidP="006F6372">
      <w:pPr>
        <w:pStyle w:val="Tekstzonderopmaak"/>
      </w:pPr>
    </w:p>
    <w:p w:rsidR="006F6372" w:rsidRDefault="006F6372" w:rsidP="006F6372">
      <w:pPr>
        <w:pStyle w:val="Tekstzonderopmaak"/>
      </w:pPr>
      <w:r>
        <w:t xml:space="preserve">Onlangs werd de Watersnipweg fraai gereconstrueerd. </w:t>
      </w:r>
    </w:p>
    <w:p w:rsidR="006F6372" w:rsidRDefault="006F6372" w:rsidP="006F6372">
      <w:pPr>
        <w:pStyle w:val="Tekstzonderopmaak"/>
      </w:pPr>
      <w:r>
        <w:t xml:space="preserve">Recent zijn de bermen afgewerkt en ingezaaid. </w:t>
      </w:r>
    </w:p>
    <w:p w:rsidR="006F6372" w:rsidRDefault="006F6372" w:rsidP="006F6372">
      <w:pPr>
        <w:pStyle w:val="Tekstzonderopmaak"/>
      </w:pPr>
      <w:r>
        <w:t xml:space="preserve">Eerder hebben we reeds melding gemaakt van een jaarlijks wielerevenement dat op de Watersnipweg stond gepland, met alle parkeerproblemen van dien met onder andere vernieling van de bermen. </w:t>
      </w:r>
    </w:p>
    <w:p w:rsidR="006F6372" w:rsidRDefault="006F6372" w:rsidP="006F6372">
      <w:pPr>
        <w:pStyle w:val="Tekstzonderopmaak"/>
      </w:pPr>
      <w:r>
        <w:t xml:space="preserve">Dit is gelukkig voorkomen. </w:t>
      </w:r>
    </w:p>
    <w:p w:rsidR="006F6372" w:rsidRDefault="006F6372" w:rsidP="006F6372">
      <w:pPr>
        <w:pStyle w:val="Tekstzonderopmaak"/>
      </w:pPr>
    </w:p>
    <w:p w:rsidR="006F6372" w:rsidRDefault="006F6372" w:rsidP="006F6372">
      <w:pPr>
        <w:pStyle w:val="Tekstzonderopmaak"/>
      </w:pPr>
      <w:r>
        <w:t xml:space="preserve">Nu blijkt dat met grote regelmaat hondenclubs het gebied naast de Watersnipweg (tegenover </w:t>
      </w:r>
      <w:proofErr w:type="spellStart"/>
      <w:r>
        <w:t>Birdielaan</w:t>
      </w:r>
      <w:proofErr w:type="spellEnd"/>
      <w:r>
        <w:t xml:space="preserve">) gebruiken voor trainingen. </w:t>
      </w:r>
    </w:p>
    <w:p w:rsidR="006F6372" w:rsidRDefault="006F6372" w:rsidP="006F6372">
      <w:pPr>
        <w:pStyle w:val="Tekstzonderopmaak"/>
      </w:pPr>
      <w:r>
        <w:t xml:space="preserve">Deze clubs komen per auto en parkeren dus ook zonder omhaal in de pas ingezaaide bermen. </w:t>
      </w:r>
    </w:p>
    <w:p w:rsidR="006F6372" w:rsidRDefault="006F6372" w:rsidP="006F6372">
      <w:pPr>
        <w:pStyle w:val="Tekstzonderopmaak"/>
      </w:pPr>
      <w:r>
        <w:t xml:space="preserve">Vandaag hebben we daar een groep op aangesproken. </w:t>
      </w:r>
    </w:p>
    <w:p w:rsidR="006F6372" w:rsidRDefault="006F6372" w:rsidP="006F6372">
      <w:pPr>
        <w:pStyle w:val="Tekstzonderopmaak"/>
      </w:pPr>
      <w:r>
        <w:t>Tot onze verbazing blijken dit professionele hondentrainers te zijn die gebruik maken van dit gebied.</w:t>
      </w:r>
    </w:p>
    <w:p w:rsidR="006F6372" w:rsidRDefault="006F6372" w:rsidP="006F6372">
      <w:pPr>
        <w:pStyle w:val="Tekstzonderopmaak"/>
      </w:pPr>
      <w:r>
        <w:t xml:space="preserve">Deze clubs blijken veelal vanuit het Gooi te komen.  </w:t>
      </w:r>
    </w:p>
    <w:p w:rsidR="006F6372" w:rsidRDefault="006F6372" w:rsidP="006F6372">
      <w:pPr>
        <w:pStyle w:val="Tekstzonderopmaak"/>
      </w:pPr>
      <w:r>
        <w:t xml:space="preserve">Op onze vraag of er vergunning was kregen we geen antwoord. </w:t>
      </w:r>
    </w:p>
    <w:p w:rsidR="006F6372" w:rsidRDefault="006F6372" w:rsidP="006F6372">
      <w:pPr>
        <w:pStyle w:val="Tekstzonderopmaak"/>
      </w:pPr>
      <w:r>
        <w:t xml:space="preserve">We hebben ze gewezen op de vernieling die ze aanrichten aan de bermen. </w:t>
      </w:r>
    </w:p>
    <w:p w:rsidR="006F6372" w:rsidRDefault="006F6372" w:rsidP="006F6372">
      <w:pPr>
        <w:pStyle w:val="Tekstzonderopmaak"/>
      </w:pPr>
      <w:r>
        <w:t xml:space="preserve">Kennelijk heeft men daar geen boodschap aan. </w:t>
      </w:r>
    </w:p>
    <w:p w:rsidR="006F6372" w:rsidRDefault="006F6372" w:rsidP="006F6372">
      <w:pPr>
        <w:pStyle w:val="Tekstzonderopmaak"/>
      </w:pPr>
    </w:p>
    <w:p w:rsidR="006F6372" w:rsidRDefault="006F6372" w:rsidP="006F6372">
      <w:pPr>
        <w:pStyle w:val="Tekstzonderopmaak"/>
      </w:pPr>
      <w:r>
        <w:t xml:space="preserve">Inmiddels maken ook 4-wheeldrives en crossmotoren gebruik van de opgang tegenover de </w:t>
      </w:r>
      <w:proofErr w:type="spellStart"/>
      <w:r>
        <w:t>Birdielaan</w:t>
      </w:r>
      <w:proofErr w:type="spellEnd"/>
      <w:r>
        <w:t xml:space="preserve">. </w:t>
      </w:r>
    </w:p>
    <w:p w:rsidR="006F6372" w:rsidRDefault="006F6372" w:rsidP="006F6372">
      <w:pPr>
        <w:pStyle w:val="Tekstzonderopmaak"/>
      </w:pPr>
      <w:r>
        <w:t xml:space="preserve">Wij kunnen ons niet voorstellen dat dit bedoeling is of is geweest. De bermen worden vernield en er is sprake van overlast voor de bewoners. </w:t>
      </w:r>
    </w:p>
    <w:p w:rsidR="006F6372" w:rsidRDefault="006F6372" w:rsidP="006F6372">
      <w:pPr>
        <w:pStyle w:val="Tekstzonderopmaak"/>
      </w:pPr>
      <w:r>
        <w:t xml:space="preserve">Is dit niet te veranderen? </w:t>
      </w:r>
    </w:p>
    <w:p w:rsidR="006F6372" w:rsidRDefault="006F6372" w:rsidP="006F6372">
      <w:pPr>
        <w:pStyle w:val="Tekstzonderopmaak"/>
      </w:pPr>
      <w:r>
        <w:t xml:space="preserve">Voorheen was de opgang afgesloten met een enorme stalen buis. </w:t>
      </w:r>
    </w:p>
    <w:p w:rsidR="006F6372" w:rsidRDefault="006F6372" w:rsidP="006F6372">
      <w:pPr>
        <w:pStyle w:val="Tekstzonderopmaak"/>
      </w:pPr>
      <w:r>
        <w:t xml:space="preserve">Zou het niet zinvol zijn om in de bermen een bord te plaatsen dat deze zijn ingezaaid en dat het niet de bedoeling is dat men hier parkeert? </w:t>
      </w:r>
    </w:p>
    <w:p w:rsidR="006F6372" w:rsidRDefault="006F6372" w:rsidP="006F6372">
      <w:pPr>
        <w:pStyle w:val="Tekstzonderopmaak"/>
      </w:pPr>
      <w:r>
        <w:t>Dienen clubs/verenigingen (honden, wielrenn</w:t>
      </w:r>
      <w:bookmarkStart w:id="0" w:name="_GoBack"/>
      <w:bookmarkEnd w:id="0"/>
      <w:r>
        <w:t xml:space="preserve">ers </w:t>
      </w:r>
      <w:proofErr w:type="spellStart"/>
      <w:r>
        <w:t>etc</w:t>
      </w:r>
      <w:proofErr w:type="spellEnd"/>
      <w:r>
        <w:t xml:space="preserve">) niet over een vergunning te beschikken? </w:t>
      </w:r>
    </w:p>
    <w:p w:rsidR="006F6372" w:rsidRDefault="006F6372" w:rsidP="006F6372">
      <w:pPr>
        <w:pStyle w:val="Tekstzonderopmaak"/>
      </w:pPr>
    </w:p>
    <w:p w:rsidR="006F6372" w:rsidRDefault="006F6372" w:rsidP="006F6372">
      <w:pPr>
        <w:pStyle w:val="Tekstzonderopmaak"/>
      </w:pPr>
      <w:r>
        <w:t xml:space="preserve">Nb Er komen nogal wat mensen op af en er is geen enkele voorziening. Het bos grenzend aan onze kavels worden dan niet zelden als sanitaire voorziening gebruikt. </w:t>
      </w:r>
    </w:p>
    <w:p w:rsidR="006F6372" w:rsidRDefault="006F6372" w:rsidP="006F6372">
      <w:pPr>
        <w:pStyle w:val="Tekstzonderopmaak"/>
      </w:pPr>
      <w:r>
        <w:t xml:space="preserve">Na afloop zitten wij met de blikjes, flessen en ander afval. </w:t>
      </w:r>
    </w:p>
    <w:p w:rsidR="006F6372" w:rsidRDefault="006F6372" w:rsidP="006F6372">
      <w:pPr>
        <w:pStyle w:val="Tekstzonderopmaak"/>
      </w:pPr>
      <w:r>
        <w:t xml:space="preserve">Dit kan toch allemaal niet de bedoeling zijn. </w:t>
      </w:r>
    </w:p>
    <w:p w:rsidR="006F6372" w:rsidRDefault="006F6372" w:rsidP="006F6372">
      <w:pPr>
        <w:pStyle w:val="Tekstzonderopmaak"/>
      </w:pPr>
    </w:p>
    <w:p w:rsidR="006F6372" w:rsidRDefault="006F6372" w:rsidP="006F6372">
      <w:pPr>
        <w:pStyle w:val="Tekstzonderopmaak"/>
      </w:pPr>
      <w:r>
        <w:t xml:space="preserve">De Watersnipweg is fraai opgeknapt. Wij willen dat graag zou houden.  </w:t>
      </w:r>
    </w:p>
    <w:p w:rsidR="00937313" w:rsidRDefault="006F6372"/>
    <w:sectPr w:rsidR="00937313" w:rsidSect="00191A49">
      <w:pgSz w:w="11906" w:h="16838" w:code="9"/>
      <w:pgMar w:top="1021" w:right="1361" w:bottom="1134" w:left="1304" w:header="709" w:footer="113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372"/>
    <w:rsid w:val="0004051E"/>
    <w:rsid w:val="000900DF"/>
    <w:rsid w:val="00122138"/>
    <w:rsid w:val="001741A1"/>
    <w:rsid w:val="00191A49"/>
    <w:rsid w:val="002F03BB"/>
    <w:rsid w:val="004714CF"/>
    <w:rsid w:val="0049253A"/>
    <w:rsid w:val="00655EDE"/>
    <w:rsid w:val="00664F99"/>
    <w:rsid w:val="006B66E4"/>
    <w:rsid w:val="006F6372"/>
    <w:rsid w:val="0095241D"/>
    <w:rsid w:val="009741F2"/>
    <w:rsid w:val="00BA5605"/>
    <w:rsid w:val="00BF2B4A"/>
    <w:rsid w:val="00E93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B66E4"/>
    <w:pPr>
      <w:spacing w:after="200" w:line="276" w:lineRule="auto"/>
    </w:pPr>
    <w:rPr>
      <w:rFonts w:ascii="Calibri" w:hAnsi="Calibri"/>
      <w:sz w:val="22"/>
      <w:szCs w:val="22"/>
    </w:rPr>
  </w:style>
  <w:style w:type="paragraph" w:styleId="Kop1">
    <w:name w:val="heading 1"/>
    <w:basedOn w:val="Standaard"/>
    <w:next w:val="Standaard"/>
    <w:link w:val="Kop1Char"/>
    <w:uiPriority w:val="9"/>
    <w:qFormat/>
    <w:rsid w:val="006B66E4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6B66E4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664F99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4F81BD"/>
      <w:sz w:val="20"/>
      <w:szCs w:val="20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6B66E4"/>
    <w:pPr>
      <w:keepNext/>
      <w:keepLines/>
      <w:spacing w:before="200" w:after="0"/>
      <w:outlineLvl w:val="3"/>
    </w:pPr>
    <w:rPr>
      <w:rFonts w:eastAsia="Times New Roman" w:cstheme="minorBidi"/>
      <w:b/>
      <w:bCs/>
      <w:i/>
      <w:iCs/>
      <w:color w:val="4F81BD"/>
      <w:sz w:val="20"/>
      <w:szCs w:val="20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6B66E4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link w:val="Kop6Char"/>
    <w:uiPriority w:val="9"/>
    <w:unhideWhenUsed/>
    <w:qFormat/>
    <w:rsid w:val="006B66E4"/>
    <w:p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Kop7">
    <w:name w:val="heading 7"/>
    <w:basedOn w:val="Standaard"/>
    <w:next w:val="Standaard"/>
    <w:link w:val="Kop7Char"/>
    <w:uiPriority w:val="9"/>
    <w:unhideWhenUsed/>
    <w:qFormat/>
    <w:rsid w:val="006B66E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Kop8">
    <w:name w:val="heading 8"/>
    <w:basedOn w:val="Standaard"/>
    <w:next w:val="Standaard"/>
    <w:link w:val="Kop8Char"/>
    <w:uiPriority w:val="9"/>
    <w:unhideWhenUsed/>
    <w:qFormat/>
    <w:rsid w:val="006B66E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Kop9">
    <w:name w:val="heading 9"/>
    <w:basedOn w:val="Standaard"/>
    <w:next w:val="Standaard"/>
    <w:link w:val="Kop9Char"/>
    <w:uiPriority w:val="9"/>
    <w:unhideWhenUsed/>
    <w:qFormat/>
    <w:rsid w:val="006B66E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6B66E4"/>
    <w:rPr>
      <w:rFonts w:ascii="Calibri" w:eastAsiaTheme="majorEastAsia" w:hAnsi="Calibri" w:cstheme="majorBidi"/>
      <w:b/>
      <w:bCs/>
      <w:color w:val="365F91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6B66E4"/>
    <w:rPr>
      <w:rFonts w:ascii="Calibri" w:eastAsiaTheme="majorEastAsia" w:hAnsi="Calibri" w:cstheme="majorBidi"/>
      <w:b/>
      <w:bCs/>
      <w:color w:val="4F81BD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664F99"/>
    <w:rPr>
      <w:rFonts w:ascii="Calibri" w:eastAsiaTheme="majorEastAsia" w:hAnsi="Calibri" w:cstheme="majorBidi"/>
      <w:b/>
      <w:bCs/>
      <w:color w:val="4F81BD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6B66E4"/>
    <w:pPr>
      <w:numPr>
        <w:ilvl w:val="1"/>
      </w:numPr>
    </w:pPr>
    <w:rPr>
      <w:rFonts w:ascii="Arial" w:eastAsiaTheme="majorEastAsia" w:hAnsi="Arial" w:cstheme="majorBidi"/>
      <w:i/>
      <w:iCs/>
      <w:color w:val="4F81BD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6B66E4"/>
    <w:rPr>
      <w:rFonts w:eastAsiaTheme="majorEastAsia" w:cstheme="majorBidi"/>
      <w:i/>
      <w:iCs/>
      <w:color w:val="4F81BD"/>
      <w:spacing w:val="15"/>
      <w:sz w:val="24"/>
      <w:szCs w:val="24"/>
    </w:rPr>
  </w:style>
  <w:style w:type="character" w:styleId="Nadruk">
    <w:name w:val="Emphasis"/>
    <w:basedOn w:val="Standaardalinea-lettertype"/>
    <w:uiPriority w:val="20"/>
    <w:qFormat/>
    <w:rsid w:val="006B66E4"/>
    <w:rPr>
      <w:i/>
      <w:iCs/>
    </w:rPr>
  </w:style>
  <w:style w:type="paragraph" w:styleId="Lijstalinea">
    <w:name w:val="List Paragraph"/>
    <w:basedOn w:val="Standaard"/>
    <w:uiPriority w:val="34"/>
    <w:qFormat/>
    <w:rsid w:val="006B66E4"/>
    <w:pPr>
      <w:ind w:left="720"/>
      <w:contextualSpacing/>
    </w:pPr>
  </w:style>
  <w:style w:type="paragraph" w:styleId="Citaat">
    <w:name w:val="Quote"/>
    <w:basedOn w:val="Standaard"/>
    <w:next w:val="Standaard"/>
    <w:link w:val="CitaatChar"/>
    <w:uiPriority w:val="29"/>
    <w:qFormat/>
    <w:rsid w:val="006B66E4"/>
    <w:rPr>
      <w:rFonts w:ascii="Arial" w:hAnsi="Arial"/>
      <w:i/>
      <w:iCs/>
      <w:color w:val="000000"/>
      <w:sz w:val="20"/>
      <w:szCs w:val="20"/>
    </w:rPr>
  </w:style>
  <w:style w:type="character" w:customStyle="1" w:styleId="CitaatChar">
    <w:name w:val="Citaat Char"/>
    <w:basedOn w:val="Standaardalinea-lettertype"/>
    <w:link w:val="Citaat"/>
    <w:uiPriority w:val="29"/>
    <w:rsid w:val="006B66E4"/>
    <w:rPr>
      <w:i/>
      <w:iCs/>
      <w:color w:val="000000"/>
    </w:rPr>
  </w:style>
  <w:style w:type="character" w:styleId="Intensievebenadrukking">
    <w:name w:val="Intense Emphasis"/>
    <w:basedOn w:val="Standaardalinea-lettertype"/>
    <w:uiPriority w:val="21"/>
    <w:qFormat/>
    <w:rsid w:val="006B66E4"/>
    <w:rPr>
      <w:b/>
      <w:bCs/>
      <w:i/>
      <w:iCs/>
      <w:color w:val="4F81BD"/>
    </w:rPr>
  </w:style>
  <w:style w:type="character" w:styleId="Subtieleverwijzing">
    <w:name w:val="Subtle Reference"/>
    <w:basedOn w:val="Standaardalinea-lettertype"/>
    <w:uiPriority w:val="31"/>
    <w:qFormat/>
    <w:rsid w:val="006B66E4"/>
    <w:rPr>
      <w:smallCaps/>
      <w:color w:val="C0504D" w:themeColor="accent2"/>
      <w:u w:val="single"/>
    </w:rPr>
  </w:style>
  <w:style w:type="character" w:customStyle="1" w:styleId="Kop4Char">
    <w:name w:val="Kop 4 Char"/>
    <w:basedOn w:val="Standaardalinea-lettertype"/>
    <w:link w:val="Kop4"/>
    <w:uiPriority w:val="9"/>
    <w:rsid w:val="006B66E4"/>
    <w:rPr>
      <w:rFonts w:ascii="Calibri" w:eastAsia="Times New Roman" w:hAnsi="Calibri" w:cstheme="minorBidi"/>
      <w:b/>
      <w:bCs/>
      <w:i/>
      <w:iCs/>
      <w:color w:val="4F81BD"/>
    </w:rPr>
  </w:style>
  <w:style w:type="character" w:customStyle="1" w:styleId="Kop5Char">
    <w:name w:val="Kop 5 Char"/>
    <w:basedOn w:val="Standaardalinea-lettertype"/>
    <w:link w:val="Kop5"/>
    <w:uiPriority w:val="9"/>
    <w:rsid w:val="006B66E4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Kop6Char">
    <w:name w:val="Kop 6 Char"/>
    <w:basedOn w:val="Standaardalinea-lettertype"/>
    <w:link w:val="Kop6"/>
    <w:uiPriority w:val="9"/>
    <w:rsid w:val="006B66E4"/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Bijschrift">
    <w:name w:val="caption"/>
    <w:basedOn w:val="Standaard"/>
    <w:next w:val="Standaard"/>
    <w:uiPriority w:val="35"/>
    <w:unhideWhenUsed/>
    <w:qFormat/>
    <w:rsid w:val="006B66E4"/>
    <w:rPr>
      <w:b/>
      <w:bCs/>
      <w:sz w:val="20"/>
      <w:szCs w:val="20"/>
    </w:rPr>
  </w:style>
  <w:style w:type="character" w:styleId="Zwaar">
    <w:name w:val="Strong"/>
    <w:basedOn w:val="Standaardalinea-lettertype"/>
    <w:uiPriority w:val="22"/>
    <w:qFormat/>
    <w:rsid w:val="006B66E4"/>
    <w:rPr>
      <w:b/>
      <w:bCs/>
    </w:rPr>
  </w:style>
  <w:style w:type="paragraph" w:styleId="Geenafstand">
    <w:name w:val="No Spacing"/>
    <w:uiPriority w:val="1"/>
    <w:qFormat/>
    <w:rsid w:val="006B66E4"/>
    <w:rPr>
      <w:rFonts w:ascii="Calibri" w:hAnsi="Calibri"/>
      <w:sz w:val="22"/>
      <w:szCs w:val="22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E93924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="Arial" w:eastAsia="Arial" w:hAnsi="Arial"/>
      <w:b/>
      <w:bCs/>
      <w:i/>
      <w:iCs/>
      <w:color w:val="4F81BD" w:themeColor="accent1"/>
      <w:u w:val="single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E93924"/>
    <w:rPr>
      <w:rFonts w:eastAsia="Arial"/>
      <w:b/>
      <w:bCs/>
      <w:i/>
      <w:iCs/>
      <w:color w:val="4F81BD" w:themeColor="accent1"/>
      <w:sz w:val="22"/>
      <w:szCs w:val="22"/>
      <w:u w:val="single"/>
    </w:rPr>
  </w:style>
  <w:style w:type="character" w:styleId="Subtielebenadrukking">
    <w:name w:val="Subtle Emphasis"/>
    <w:basedOn w:val="Standaardalinea-lettertype"/>
    <w:uiPriority w:val="19"/>
    <w:qFormat/>
    <w:rsid w:val="006B66E4"/>
    <w:rPr>
      <w:i/>
      <w:iCs/>
      <w:color w:val="808080" w:themeColor="text1" w:themeTint="7F"/>
    </w:rPr>
  </w:style>
  <w:style w:type="character" w:styleId="Intensieveverwijzing">
    <w:name w:val="Intense Reference"/>
    <w:basedOn w:val="Standaardalinea-lettertype"/>
    <w:uiPriority w:val="32"/>
    <w:qFormat/>
    <w:rsid w:val="006B66E4"/>
    <w:rPr>
      <w:b/>
      <w:bCs/>
      <w:smallCaps/>
      <w:color w:val="C0504D" w:themeColor="accent2"/>
      <w:spacing w:val="5"/>
      <w:u w:val="single"/>
    </w:rPr>
  </w:style>
  <w:style w:type="character" w:styleId="Titelvanboek">
    <w:name w:val="Book Title"/>
    <w:basedOn w:val="Standaardalinea-lettertype"/>
    <w:uiPriority w:val="33"/>
    <w:qFormat/>
    <w:rsid w:val="006B66E4"/>
    <w:rPr>
      <w:b/>
      <w:bCs/>
      <w:smallCaps/>
      <w:spacing w:val="5"/>
    </w:rPr>
  </w:style>
  <w:style w:type="character" w:customStyle="1" w:styleId="Kop8Char">
    <w:name w:val="Kop 8 Char"/>
    <w:basedOn w:val="Standaardalinea-lettertype"/>
    <w:link w:val="Kop8"/>
    <w:uiPriority w:val="9"/>
    <w:rsid w:val="006B66E4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Kop7Char">
    <w:name w:val="Kop 7 Char"/>
    <w:basedOn w:val="Standaardalinea-lettertype"/>
    <w:link w:val="Kop7"/>
    <w:uiPriority w:val="9"/>
    <w:rsid w:val="006B66E4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customStyle="1" w:styleId="Kop9Char">
    <w:name w:val="Kop 9 Char"/>
    <w:basedOn w:val="Standaardalinea-lettertype"/>
    <w:link w:val="Kop9"/>
    <w:uiPriority w:val="9"/>
    <w:rsid w:val="006B66E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el">
    <w:name w:val="Title"/>
    <w:basedOn w:val="Standaard"/>
    <w:next w:val="Standaard"/>
    <w:link w:val="TitelChar"/>
    <w:uiPriority w:val="10"/>
    <w:qFormat/>
    <w:rsid w:val="006B66E4"/>
    <w:pPr>
      <w:pBdr>
        <w:bottom w:val="single" w:sz="8" w:space="4" w:color="4F81BD"/>
      </w:pBdr>
      <w:spacing w:after="300" w:line="240" w:lineRule="auto"/>
      <w:contextualSpacing/>
    </w:pPr>
    <w:rPr>
      <w:rFonts w:eastAsiaTheme="majorEastAsia" w:cstheme="majorBidi"/>
      <w:color w:val="17365D"/>
      <w:spacing w:val="5"/>
      <w:kern w:val="28"/>
      <w:sz w:val="56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6B66E4"/>
    <w:rPr>
      <w:rFonts w:ascii="Calibri" w:eastAsiaTheme="majorEastAsia" w:hAnsi="Calibri" w:cstheme="majorBidi"/>
      <w:color w:val="17365D"/>
      <w:spacing w:val="5"/>
      <w:kern w:val="28"/>
      <w:sz w:val="56"/>
      <w:szCs w:val="52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6B66E4"/>
    <w:pPr>
      <w:outlineLvl w:val="9"/>
    </w:pPr>
    <w:rPr>
      <w:rFonts w:asciiTheme="majorHAnsi" w:hAnsiTheme="majorHAnsi"/>
      <w:color w:val="365F91" w:themeColor="accent1" w:themeShade="BF"/>
    </w:r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6F6372"/>
    <w:pPr>
      <w:spacing w:after="0" w:line="240" w:lineRule="auto"/>
    </w:pPr>
    <w:rPr>
      <w:rFonts w:eastAsia="Times New Roman" w:cs="Consolas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6F6372"/>
    <w:rPr>
      <w:rFonts w:ascii="Calibri" w:eastAsia="Times New Roman" w:hAnsi="Calibri" w:cs="Consolas"/>
      <w:sz w:val="22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B66E4"/>
    <w:pPr>
      <w:spacing w:after="200" w:line="276" w:lineRule="auto"/>
    </w:pPr>
    <w:rPr>
      <w:rFonts w:ascii="Calibri" w:hAnsi="Calibri"/>
      <w:sz w:val="22"/>
      <w:szCs w:val="22"/>
    </w:rPr>
  </w:style>
  <w:style w:type="paragraph" w:styleId="Kop1">
    <w:name w:val="heading 1"/>
    <w:basedOn w:val="Standaard"/>
    <w:next w:val="Standaard"/>
    <w:link w:val="Kop1Char"/>
    <w:uiPriority w:val="9"/>
    <w:qFormat/>
    <w:rsid w:val="006B66E4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6B66E4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664F99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4F81BD"/>
      <w:sz w:val="20"/>
      <w:szCs w:val="20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6B66E4"/>
    <w:pPr>
      <w:keepNext/>
      <w:keepLines/>
      <w:spacing w:before="200" w:after="0"/>
      <w:outlineLvl w:val="3"/>
    </w:pPr>
    <w:rPr>
      <w:rFonts w:eastAsia="Times New Roman" w:cstheme="minorBidi"/>
      <w:b/>
      <w:bCs/>
      <w:i/>
      <w:iCs/>
      <w:color w:val="4F81BD"/>
      <w:sz w:val="20"/>
      <w:szCs w:val="20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6B66E4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link w:val="Kop6Char"/>
    <w:uiPriority w:val="9"/>
    <w:unhideWhenUsed/>
    <w:qFormat/>
    <w:rsid w:val="006B66E4"/>
    <w:p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Kop7">
    <w:name w:val="heading 7"/>
    <w:basedOn w:val="Standaard"/>
    <w:next w:val="Standaard"/>
    <w:link w:val="Kop7Char"/>
    <w:uiPriority w:val="9"/>
    <w:unhideWhenUsed/>
    <w:qFormat/>
    <w:rsid w:val="006B66E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Kop8">
    <w:name w:val="heading 8"/>
    <w:basedOn w:val="Standaard"/>
    <w:next w:val="Standaard"/>
    <w:link w:val="Kop8Char"/>
    <w:uiPriority w:val="9"/>
    <w:unhideWhenUsed/>
    <w:qFormat/>
    <w:rsid w:val="006B66E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Kop9">
    <w:name w:val="heading 9"/>
    <w:basedOn w:val="Standaard"/>
    <w:next w:val="Standaard"/>
    <w:link w:val="Kop9Char"/>
    <w:uiPriority w:val="9"/>
    <w:unhideWhenUsed/>
    <w:qFormat/>
    <w:rsid w:val="006B66E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6B66E4"/>
    <w:rPr>
      <w:rFonts w:ascii="Calibri" w:eastAsiaTheme="majorEastAsia" w:hAnsi="Calibri" w:cstheme="majorBidi"/>
      <w:b/>
      <w:bCs/>
      <w:color w:val="365F91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6B66E4"/>
    <w:rPr>
      <w:rFonts w:ascii="Calibri" w:eastAsiaTheme="majorEastAsia" w:hAnsi="Calibri" w:cstheme="majorBidi"/>
      <w:b/>
      <w:bCs/>
      <w:color w:val="4F81BD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664F99"/>
    <w:rPr>
      <w:rFonts w:ascii="Calibri" w:eastAsiaTheme="majorEastAsia" w:hAnsi="Calibri" w:cstheme="majorBidi"/>
      <w:b/>
      <w:bCs/>
      <w:color w:val="4F81BD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6B66E4"/>
    <w:pPr>
      <w:numPr>
        <w:ilvl w:val="1"/>
      </w:numPr>
    </w:pPr>
    <w:rPr>
      <w:rFonts w:ascii="Arial" w:eastAsiaTheme="majorEastAsia" w:hAnsi="Arial" w:cstheme="majorBidi"/>
      <w:i/>
      <w:iCs/>
      <w:color w:val="4F81BD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6B66E4"/>
    <w:rPr>
      <w:rFonts w:eastAsiaTheme="majorEastAsia" w:cstheme="majorBidi"/>
      <w:i/>
      <w:iCs/>
      <w:color w:val="4F81BD"/>
      <w:spacing w:val="15"/>
      <w:sz w:val="24"/>
      <w:szCs w:val="24"/>
    </w:rPr>
  </w:style>
  <w:style w:type="character" w:styleId="Nadruk">
    <w:name w:val="Emphasis"/>
    <w:basedOn w:val="Standaardalinea-lettertype"/>
    <w:uiPriority w:val="20"/>
    <w:qFormat/>
    <w:rsid w:val="006B66E4"/>
    <w:rPr>
      <w:i/>
      <w:iCs/>
    </w:rPr>
  </w:style>
  <w:style w:type="paragraph" w:styleId="Lijstalinea">
    <w:name w:val="List Paragraph"/>
    <w:basedOn w:val="Standaard"/>
    <w:uiPriority w:val="34"/>
    <w:qFormat/>
    <w:rsid w:val="006B66E4"/>
    <w:pPr>
      <w:ind w:left="720"/>
      <w:contextualSpacing/>
    </w:pPr>
  </w:style>
  <w:style w:type="paragraph" w:styleId="Citaat">
    <w:name w:val="Quote"/>
    <w:basedOn w:val="Standaard"/>
    <w:next w:val="Standaard"/>
    <w:link w:val="CitaatChar"/>
    <w:uiPriority w:val="29"/>
    <w:qFormat/>
    <w:rsid w:val="006B66E4"/>
    <w:rPr>
      <w:rFonts w:ascii="Arial" w:hAnsi="Arial"/>
      <w:i/>
      <w:iCs/>
      <w:color w:val="000000"/>
      <w:sz w:val="20"/>
      <w:szCs w:val="20"/>
    </w:rPr>
  </w:style>
  <w:style w:type="character" w:customStyle="1" w:styleId="CitaatChar">
    <w:name w:val="Citaat Char"/>
    <w:basedOn w:val="Standaardalinea-lettertype"/>
    <w:link w:val="Citaat"/>
    <w:uiPriority w:val="29"/>
    <w:rsid w:val="006B66E4"/>
    <w:rPr>
      <w:i/>
      <w:iCs/>
      <w:color w:val="000000"/>
    </w:rPr>
  </w:style>
  <w:style w:type="character" w:styleId="Intensievebenadrukking">
    <w:name w:val="Intense Emphasis"/>
    <w:basedOn w:val="Standaardalinea-lettertype"/>
    <w:uiPriority w:val="21"/>
    <w:qFormat/>
    <w:rsid w:val="006B66E4"/>
    <w:rPr>
      <w:b/>
      <w:bCs/>
      <w:i/>
      <w:iCs/>
      <w:color w:val="4F81BD"/>
    </w:rPr>
  </w:style>
  <w:style w:type="character" w:styleId="Subtieleverwijzing">
    <w:name w:val="Subtle Reference"/>
    <w:basedOn w:val="Standaardalinea-lettertype"/>
    <w:uiPriority w:val="31"/>
    <w:qFormat/>
    <w:rsid w:val="006B66E4"/>
    <w:rPr>
      <w:smallCaps/>
      <w:color w:val="C0504D" w:themeColor="accent2"/>
      <w:u w:val="single"/>
    </w:rPr>
  </w:style>
  <w:style w:type="character" w:customStyle="1" w:styleId="Kop4Char">
    <w:name w:val="Kop 4 Char"/>
    <w:basedOn w:val="Standaardalinea-lettertype"/>
    <w:link w:val="Kop4"/>
    <w:uiPriority w:val="9"/>
    <w:rsid w:val="006B66E4"/>
    <w:rPr>
      <w:rFonts w:ascii="Calibri" w:eastAsia="Times New Roman" w:hAnsi="Calibri" w:cstheme="minorBidi"/>
      <w:b/>
      <w:bCs/>
      <w:i/>
      <w:iCs/>
      <w:color w:val="4F81BD"/>
    </w:rPr>
  </w:style>
  <w:style w:type="character" w:customStyle="1" w:styleId="Kop5Char">
    <w:name w:val="Kop 5 Char"/>
    <w:basedOn w:val="Standaardalinea-lettertype"/>
    <w:link w:val="Kop5"/>
    <w:uiPriority w:val="9"/>
    <w:rsid w:val="006B66E4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Kop6Char">
    <w:name w:val="Kop 6 Char"/>
    <w:basedOn w:val="Standaardalinea-lettertype"/>
    <w:link w:val="Kop6"/>
    <w:uiPriority w:val="9"/>
    <w:rsid w:val="006B66E4"/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Bijschrift">
    <w:name w:val="caption"/>
    <w:basedOn w:val="Standaard"/>
    <w:next w:val="Standaard"/>
    <w:uiPriority w:val="35"/>
    <w:unhideWhenUsed/>
    <w:qFormat/>
    <w:rsid w:val="006B66E4"/>
    <w:rPr>
      <w:b/>
      <w:bCs/>
      <w:sz w:val="20"/>
      <w:szCs w:val="20"/>
    </w:rPr>
  </w:style>
  <w:style w:type="character" w:styleId="Zwaar">
    <w:name w:val="Strong"/>
    <w:basedOn w:val="Standaardalinea-lettertype"/>
    <w:uiPriority w:val="22"/>
    <w:qFormat/>
    <w:rsid w:val="006B66E4"/>
    <w:rPr>
      <w:b/>
      <w:bCs/>
    </w:rPr>
  </w:style>
  <w:style w:type="paragraph" w:styleId="Geenafstand">
    <w:name w:val="No Spacing"/>
    <w:uiPriority w:val="1"/>
    <w:qFormat/>
    <w:rsid w:val="006B66E4"/>
    <w:rPr>
      <w:rFonts w:ascii="Calibri" w:hAnsi="Calibri"/>
      <w:sz w:val="22"/>
      <w:szCs w:val="22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E93924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="Arial" w:eastAsia="Arial" w:hAnsi="Arial"/>
      <w:b/>
      <w:bCs/>
      <w:i/>
      <w:iCs/>
      <w:color w:val="4F81BD" w:themeColor="accent1"/>
      <w:u w:val="single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E93924"/>
    <w:rPr>
      <w:rFonts w:eastAsia="Arial"/>
      <w:b/>
      <w:bCs/>
      <w:i/>
      <w:iCs/>
      <w:color w:val="4F81BD" w:themeColor="accent1"/>
      <w:sz w:val="22"/>
      <w:szCs w:val="22"/>
      <w:u w:val="single"/>
    </w:rPr>
  </w:style>
  <w:style w:type="character" w:styleId="Subtielebenadrukking">
    <w:name w:val="Subtle Emphasis"/>
    <w:basedOn w:val="Standaardalinea-lettertype"/>
    <w:uiPriority w:val="19"/>
    <w:qFormat/>
    <w:rsid w:val="006B66E4"/>
    <w:rPr>
      <w:i/>
      <w:iCs/>
      <w:color w:val="808080" w:themeColor="text1" w:themeTint="7F"/>
    </w:rPr>
  </w:style>
  <w:style w:type="character" w:styleId="Intensieveverwijzing">
    <w:name w:val="Intense Reference"/>
    <w:basedOn w:val="Standaardalinea-lettertype"/>
    <w:uiPriority w:val="32"/>
    <w:qFormat/>
    <w:rsid w:val="006B66E4"/>
    <w:rPr>
      <w:b/>
      <w:bCs/>
      <w:smallCaps/>
      <w:color w:val="C0504D" w:themeColor="accent2"/>
      <w:spacing w:val="5"/>
      <w:u w:val="single"/>
    </w:rPr>
  </w:style>
  <w:style w:type="character" w:styleId="Titelvanboek">
    <w:name w:val="Book Title"/>
    <w:basedOn w:val="Standaardalinea-lettertype"/>
    <w:uiPriority w:val="33"/>
    <w:qFormat/>
    <w:rsid w:val="006B66E4"/>
    <w:rPr>
      <w:b/>
      <w:bCs/>
      <w:smallCaps/>
      <w:spacing w:val="5"/>
    </w:rPr>
  </w:style>
  <w:style w:type="character" w:customStyle="1" w:styleId="Kop8Char">
    <w:name w:val="Kop 8 Char"/>
    <w:basedOn w:val="Standaardalinea-lettertype"/>
    <w:link w:val="Kop8"/>
    <w:uiPriority w:val="9"/>
    <w:rsid w:val="006B66E4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Kop7Char">
    <w:name w:val="Kop 7 Char"/>
    <w:basedOn w:val="Standaardalinea-lettertype"/>
    <w:link w:val="Kop7"/>
    <w:uiPriority w:val="9"/>
    <w:rsid w:val="006B66E4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customStyle="1" w:styleId="Kop9Char">
    <w:name w:val="Kop 9 Char"/>
    <w:basedOn w:val="Standaardalinea-lettertype"/>
    <w:link w:val="Kop9"/>
    <w:uiPriority w:val="9"/>
    <w:rsid w:val="006B66E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el">
    <w:name w:val="Title"/>
    <w:basedOn w:val="Standaard"/>
    <w:next w:val="Standaard"/>
    <w:link w:val="TitelChar"/>
    <w:uiPriority w:val="10"/>
    <w:qFormat/>
    <w:rsid w:val="006B66E4"/>
    <w:pPr>
      <w:pBdr>
        <w:bottom w:val="single" w:sz="8" w:space="4" w:color="4F81BD"/>
      </w:pBdr>
      <w:spacing w:after="300" w:line="240" w:lineRule="auto"/>
      <w:contextualSpacing/>
    </w:pPr>
    <w:rPr>
      <w:rFonts w:eastAsiaTheme="majorEastAsia" w:cstheme="majorBidi"/>
      <w:color w:val="17365D"/>
      <w:spacing w:val="5"/>
      <w:kern w:val="28"/>
      <w:sz w:val="56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6B66E4"/>
    <w:rPr>
      <w:rFonts w:ascii="Calibri" w:eastAsiaTheme="majorEastAsia" w:hAnsi="Calibri" w:cstheme="majorBidi"/>
      <w:color w:val="17365D"/>
      <w:spacing w:val="5"/>
      <w:kern w:val="28"/>
      <w:sz w:val="56"/>
      <w:szCs w:val="52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6B66E4"/>
    <w:pPr>
      <w:outlineLvl w:val="9"/>
    </w:pPr>
    <w:rPr>
      <w:rFonts w:asciiTheme="majorHAnsi" w:hAnsiTheme="majorHAnsi"/>
      <w:color w:val="365F91" w:themeColor="accent1" w:themeShade="BF"/>
    </w:r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6F6372"/>
    <w:pPr>
      <w:spacing w:after="0" w:line="240" w:lineRule="auto"/>
    </w:pPr>
    <w:rPr>
      <w:rFonts w:eastAsia="Times New Roman" w:cs="Consolas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6F6372"/>
    <w:rPr>
      <w:rFonts w:ascii="Calibri" w:eastAsia="Times New Roman" w:hAnsi="Calibri" w:cs="Consolas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993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Belangenvereniging Almere Hout</dc:creator>
  <cp:lastModifiedBy>T</cp:lastModifiedBy>
  <cp:revision>1</cp:revision>
  <dcterms:created xsi:type="dcterms:W3CDTF">2015-05-25T15:30:00Z</dcterms:created>
  <dcterms:modified xsi:type="dcterms:W3CDTF">2015-05-25T15:31:00Z</dcterms:modified>
</cp:coreProperties>
</file>